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Standaard"/>
        <w:rPr>
          <w:b w:val="1"/>
          <w:bCs w:val="1"/>
        </w:rPr>
      </w:pPr>
      <w:r>
        <w:rPr>
          <w:b w:val="1"/>
          <w:bCs w:val="1"/>
          <w:rtl w:val="0"/>
          <w:lang w:val="nl-NL"/>
        </w:rPr>
        <w:t>Alle Dagen Heel Divers</w:t>
      </w:r>
    </w:p>
    <w:p>
      <w:pPr>
        <w:pStyle w:val="Standaard"/>
        <w:rPr>
          <w:i w:val="1"/>
          <w:iCs w:val="1"/>
          <w:sz w:val="22"/>
          <w:szCs w:val="22"/>
        </w:rPr>
      </w:pPr>
      <w:r>
        <w:rPr>
          <w:i w:val="1"/>
          <w:iCs w:val="1"/>
          <w:sz w:val="22"/>
          <w:szCs w:val="22"/>
          <w:rtl w:val="0"/>
          <w:lang w:val="nl-NL"/>
        </w:rPr>
        <w:t>Regie: Karin Bloemen</w:t>
      </w:r>
    </w:p>
    <w:p>
      <w:pPr>
        <w:pStyle w:val="Standaard"/>
      </w:pPr>
    </w:p>
    <w:p>
      <w:pPr>
        <w:pStyle w:val="Standaard"/>
      </w:pPr>
    </w:p>
    <w:p>
      <w:pPr>
        <w:pStyle w:val="Standaard"/>
      </w:pPr>
      <w:r>
        <w:rPr>
          <w:rtl w:val="0"/>
          <w:lang w:val="en-US"/>
        </w:rPr>
        <w:t>‘</w:t>
      </w:r>
      <w:r>
        <w:rPr>
          <w:rtl w:val="0"/>
          <w:lang w:val="nl-NL"/>
        </w:rPr>
        <w:t>Alle Dagen Heel Divers</w:t>
      </w:r>
      <w:r>
        <w:rPr>
          <w:rtl w:val="0"/>
          <w:lang w:val="en-US"/>
        </w:rPr>
        <w:t>’</w:t>
      </w:r>
      <w:r>
        <w:rPr>
          <w:rtl w:val="0"/>
          <w:lang w:val="nl-NL"/>
        </w:rPr>
        <w:t xml:space="preserve"> is een levendige humoristische reis door het ADHD brein. </w:t>
      </w:r>
      <w:r>
        <w:rPr>
          <w:rtl w:val="0"/>
          <w:lang w:val="nl-NL"/>
        </w:rPr>
        <w:t>Ken of ben jij zo</w:t>
      </w:r>
      <w:r>
        <w:rPr>
          <w:rtl w:val="0"/>
          <w:lang w:val="nl-NL"/>
        </w:rPr>
        <w:t>’</w:t>
      </w:r>
      <w:r>
        <w:rPr>
          <w:rtl w:val="0"/>
          <w:lang w:val="nl-NL"/>
        </w:rPr>
        <w:t>n drukke sfeermaker? Dan herken je vast het eindeloze enthousiasme, de chaotische momenten en de creatieve explosies.</w:t>
      </w:r>
      <w:r>
        <w:rPr>
          <w:rtl w:val="0"/>
          <w:lang w:val="nl-NL"/>
        </w:rPr>
        <w:t xml:space="preserve"> </w:t>
      </w:r>
      <w:r>
        <w:rPr>
          <w:rtl w:val="0"/>
          <w:lang w:val="nl-NL"/>
        </w:rPr>
        <w:t>Maar ADHD is meer dan dat.</w:t>
      </w:r>
    </w:p>
    <w:p>
      <w:pPr>
        <w:pStyle w:val="Standaard"/>
      </w:pPr>
    </w:p>
    <w:p>
      <w:pPr>
        <w:pStyle w:val="Standaard"/>
      </w:pPr>
      <w:r>
        <w:rPr>
          <w:rtl w:val="0"/>
          <w:lang w:val="nl-NL"/>
        </w:rPr>
        <w:t xml:space="preserve">Er is momenteel een vloedgolf aan ADHD diagnoses. </w:t>
      </w:r>
      <w:r>
        <w:rPr>
          <w:rtl w:val="0"/>
          <w:lang w:val="en-US"/>
        </w:rPr>
        <w:t>Het is n</w:t>
      </w:r>
      <w:r>
        <w:rPr>
          <w:rtl w:val="0"/>
          <w:lang w:val="nl-NL"/>
        </w:rPr>
        <w:t>iet altijd</w:t>
      </w:r>
      <w:r>
        <w:rPr>
          <w:rtl w:val="0"/>
          <w:lang w:val="en-US"/>
        </w:rPr>
        <w:t xml:space="preserve"> het</w:t>
      </w:r>
      <w:r>
        <w:rPr>
          <w:rtl w:val="0"/>
          <w:lang w:val="nl-NL"/>
        </w:rPr>
        <w:t xml:space="preserve"> </w:t>
      </w:r>
      <w:r>
        <w:rPr>
          <w:rtl w:val="0"/>
          <w:lang w:val="en-US"/>
        </w:rPr>
        <w:t>t</w:t>
      </w:r>
      <w:r>
        <w:rPr>
          <w:rtl w:val="0"/>
          <w:lang w:val="de-DE"/>
        </w:rPr>
        <w:t>ypisch</w:t>
      </w:r>
      <w:r>
        <w:rPr>
          <w:rtl w:val="0"/>
          <w:lang w:val="en-US"/>
        </w:rPr>
        <w:t xml:space="preserve">e </w:t>
      </w:r>
      <w:r>
        <w:rPr>
          <w:rtl w:val="0"/>
          <w:lang w:val="nl-NL"/>
        </w:rPr>
        <w:t>drukke jongetjes</w:t>
      </w:r>
      <w:r>
        <w:rPr>
          <w:rtl w:val="0"/>
          <w:lang w:val="en-US"/>
        </w:rPr>
        <w:t xml:space="preserve"> </w:t>
      </w:r>
      <w:r>
        <w:rPr>
          <w:rtl w:val="0"/>
          <w:lang w:val="nl-NL"/>
        </w:rPr>
        <w:t xml:space="preserve">gedrag, maar soms </w:t>
      </w:r>
      <w:r>
        <w:rPr>
          <w:rtl w:val="0"/>
          <w:lang w:val="en-US"/>
        </w:rPr>
        <w:t>zijn ADHD</w:t>
      </w:r>
      <w:r>
        <w:rPr>
          <w:rtl w:val="0"/>
          <w:lang w:val="en-US"/>
        </w:rPr>
        <w:t>’</w:t>
      </w:r>
      <w:r>
        <w:rPr>
          <w:rtl w:val="0"/>
          <w:lang w:val="en-US"/>
        </w:rPr>
        <w:t xml:space="preserve">ers ook gewoon </w:t>
      </w:r>
      <w:r>
        <w:rPr>
          <w:rtl w:val="0"/>
          <w:lang w:val="nl-NL"/>
        </w:rPr>
        <w:t xml:space="preserve">dromerig, sociaal aangepast en </w:t>
      </w:r>
      <w:r>
        <w:rPr>
          <w:rtl w:val="0"/>
          <w:lang w:val="nl-NL"/>
        </w:rPr>
        <w:t>warr</w:t>
      </w:r>
      <w:r>
        <w:rPr>
          <w:rtl w:val="0"/>
          <w:lang w:val="nl-NL"/>
        </w:rPr>
        <w:t>i</w:t>
      </w:r>
      <w:r>
        <w:rPr>
          <w:rtl w:val="0"/>
          <w:lang w:val="nl-NL"/>
        </w:rPr>
        <w:t>g</w:t>
      </w:r>
      <w:r>
        <w:rPr>
          <w:rtl w:val="0"/>
          <w:lang w:val="nl-NL"/>
        </w:rPr>
        <w:t>.</w:t>
      </w:r>
    </w:p>
    <w:p>
      <w:pPr>
        <w:pStyle w:val="Standaard"/>
      </w:pPr>
    </w:p>
    <w:p>
      <w:pPr>
        <w:pStyle w:val="Standaard"/>
      </w:pPr>
      <w:r>
        <w:rPr>
          <w:rtl w:val="0"/>
          <w:lang w:val="nl-NL"/>
        </w:rPr>
        <w:t xml:space="preserve">Kennis over ADHD en het delen van ervaringen is belangrijk en kan enorm helpen. </w:t>
      </w:r>
      <w:r>
        <w:rPr>
          <w:rtl w:val="0"/>
          <w:lang w:val="en-US"/>
        </w:rPr>
        <w:t>Er is echter ontzettend veel informatie beschikbaar, maar hoe ga je daar dan mee om als ADHD</w:t>
      </w:r>
      <w:r>
        <w:rPr>
          <w:rtl w:val="0"/>
          <w:lang w:val="en-US"/>
        </w:rPr>
        <w:t>’</w:t>
      </w:r>
      <w:r>
        <w:rPr>
          <w:rtl w:val="0"/>
          <w:lang w:val="en-US"/>
        </w:rPr>
        <w:t>er? Je schaft 1</w:t>
      </w:r>
      <w:r>
        <w:rPr>
          <w:rtl w:val="0"/>
          <w:lang w:val="nl-NL"/>
        </w:rPr>
        <w:t>0 boeken</w:t>
      </w:r>
      <w:r>
        <w:rPr>
          <w:rtl w:val="0"/>
          <w:lang w:val="en-US"/>
        </w:rPr>
        <w:t xml:space="preserve"> a</w:t>
      </w:r>
      <w:r>
        <w:rPr>
          <w:rtl w:val="0"/>
          <w:lang w:val="nl-NL"/>
        </w:rPr>
        <w:t xml:space="preserve">an en </w:t>
      </w:r>
      <w:r>
        <w:rPr>
          <w:rtl w:val="0"/>
          <w:lang w:val="en-US"/>
        </w:rPr>
        <w:t xml:space="preserve">leest </w:t>
      </w:r>
      <w:r>
        <w:rPr>
          <w:rtl w:val="0"/>
          <w:lang w:val="nl-NL"/>
        </w:rPr>
        <w:t xml:space="preserve">slechts </w:t>
      </w:r>
      <w:r>
        <w:rPr>
          <w:rtl w:val="0"/>
          <w:lang w:val="en-US"/>
        </w:rPr>
        <w:t>1</w:t>
      </w:r>
      <w:r>
        <w:rPr>
          <w:rtl w:val="0"/>
          <w:lang w:val="nl-NL"/>
        </w:rPr>
        <w:t xml:space="preserve"> hoofdstuk</w:t>
      </w:r>
      <w:r>
        <w:rPr>
          <w:rtl w:val="0"/>
          <w:lang w:val="en-US"/>
        </w:rPr>
        <w:t>.</w:t>
      </w:r>
    </w:p>
    <w:p>
      <w:pPr>
        <w:pStyle w:val="Standaard"/>
      </w:pPr>
    </w:p>
    <w:p>
      <w:pPr>
        <w:pStyle w:val="Standaard"/>
      </w:pPr>
      <w:r>
        <w:rPr>
          <w:rtl w:val="0"/>
          <w:lang w:val="en-US"/>
        </w:rPr>
        <w:t>Drie jaar geleden kreeg ze zelf de diagnose ADHD en m</w:t>
      </w:r>
      <w:r>
        <w:rPr>
          <w:rtl w:val="0"/>
          <w:lang w:val="fr-FR"/>
        </w:rPr>
        <w:t>et de</w:t>
      </w:r>
      <w:r>
        <w:rPr>
          <w:rtl w:val="0"/>
          <w:lang w:val="en-US"/>
        </w:rPr>
        <w:t xml:space="preserve">ze </w:t>
      </w:r>
      <w:r>
        <w:rPr>
          <w:rtl w:val="0"/>
          <w:lang w:val="nl-NL"/>
        </w:rPr>
        <w:t>voorstelling maakt Femke Vernij (</w:t>
      </w:r>
      <w:r>
        <w:rPr>
          <w:rtl w:val="0"/>
          <w:lang w:val="en-US"/>
        </w:rPr>
        <w:t>b</w:t>
      </w:r>
      <w:r>
        <w:rPr>
          <w:rtl w:val="0"/>
          <w:lang w:val="nl-NL"/>
        </w:rPr>
        <w:t xml:space="preserve">ekend van </w:t>
      </w:r>
      <w:r>
        <w:rPr>
          <w:b w:val="1"/>
          <w:bCs w:val="1"/>
          <w:i w:val="1"/>
          <w:iCs w:val="1"/>
          <w:rtl w:val="0"/>
          <w:lang w:val="en-US"/>
        </w:rPr>
        <w:t>M</w:t>
      </w:r>
      <w:r>
        <w:rPr>
          <w:b w:val="1"/>
          <w:bCs w:val="1"/>
          <w:i w:val="1"/>
          <w:iCs w:val="1"/>
          <w:rtl w:val="0"/>
          <w:lang w:val="nl-NL"/>
        </w:rPr>
        <w:t>eiden van LOS</w:t>
      </w:r>
      <w:r>
        <w:rPr>
          <w:rtl w:val="0"/>
          <w:lang w:val="nl-NL"/>
        </w:rPr>
        <w:t xml:space="preserve">) een muzikale en humoristische voorstelling waar je ook nog iets van kan opsteken. </w:t>
      </w:r>
      <w:r>
        <w:rPr>
          <w:rtl w:val="0"/>
          <w:lang w:val="en-US"/>
        </w:rPr>
        <w:t>I</w:t>
      </w:r>
      <w:r>
        <w:rPr>
          <w:rtl w:val="0"/>
          <w:lang w:val="nl-NL"/>
        </w:rPr>
        <w:t>n een (h)eerlijke voorstelling van 1,5 uur waarin je (met en zonder</w:t>
      </w:r>
      <w:r>
        <w:rPr>
          <w:rtl w:val="0"/>
          <w:lang w:val="en-US"/>
        </w:rPr>
        <w:t xml:space="preserve"> diagnose</w:t>
      </w:r>
      <w:r>
        <w:rPr>
          <w:rtl w:val="0"/>
          <w:lang w:val="nl-NL"/>
        </w:rPr>
        <w:t>) ADHD beter leert begrijpen</w:t>
      </w:r>
      <w:r>
        <w:rPr>
          <w:rtl w:val="0"/>
          <w:lang w:val="en-US"/>
        </w:rPr>
        <w:t xml:space="preserve"> en</w:t>
      </w:r>
      <w:r>
        <w:rPr>
          <w:rtl w:val="0"/>
          <w:lang w:val="da-DK"/>
        </w:rPr>
        <w:t xml:space="preserve"> er</w:t>
      </w:r>
      <w:r>
        <w:rPr>
          <w:rtl w:val="0"/>
          <w:lang w:val="en-US"/>
        </w:rPr>
        <w:t xml:space="preserve"> </w:t>
      </w:r>
      <w:r>
        <w:rPr>
          <w:rtl w:val="0"/>
          <w:lang w:val="nl-NL"/>
        </w:rPr>
        <w:t>om kan lachen</w:t>
      </w:r>
      <w:r>
        <w:rPr>
          <w:rtl w:val="0"/>
          <w:lang w:val="en-US"/>
        </w:rPr>
        <w:t xml:space="preserve">. En wellicht kun je meteen op </w:t>
      </w:r>
      <w:r>
        <w:rPr>
          <w:rtl w:val="0"/>
          <w:lang w:val="nl-NL"/>
        </w:rPr>
        <w:t>zoek</w:t>
      </w:r>
      <w:r>
        <w:rPr>
          <w:rtl w:val="0"/>
          <w:lang w:val="en-US"/>
        </w:rPr>
        <w:t xml:space="preserve"> n</w:t>
      </w:r>
      <w:r>
        <w:rPr>
          <w:rtl w:val="0"/>
          <w:lang w:val="nl-NL"/>
        </w:rPr>
        <w:t>aar je eigen handleiding</w:t>
      </w:r>
      <w:r>
        <w:rPr>
          <w:rtl w:val="0"/>
          <w:lang w:val="en-US"/>
        </w:rPr>
        <w:t>.</w:t>
      </w:r>
    </w:p>
    <w:p>
      <w:pPr>
        <w:pStyle w:val="Standaard"/>
      </w:pPr>
    </w:p>
    <w:p>
      <w:pPr>
        <w:pStyle w:val="Standaard"/>
      </w:pPr>
      <w:r>
        <w:rPr>
          <w:rtl w:val="0"/>
          <w:lang w:val="nl-NL"/>
        </w:rPr>
        <w:t>Kortom: Een (h)eerlijke dopamine boost!</w:t>
      </w:r>
    </w:p>
    <w:p>
      <w:pPr>
        <w:pStyle w:val="Standaard"/>
      </w:pPr>
    </w:p>
    <w:p>
      <w:pPr>
        <w:pStyle w:val="Standaard"/>
      </w:pPr>
    </w:p>
    <w:p>
      <w:pPr>
        <w:pStyle w:val="Standaard"/>
      </w:pPr>
    </w:p>
    <w:p>
      <w:pPr>
        <w:pStyle w:val="Standaard"/>
      </w:pPr>
    </w:p>
    <w:p>
      <w:pPr>
        <w:pStyle w:val="Standaard"/>
      </w:pPr>
    </w:p>
    <w:p>
      <w:pPr>
        <w:pStyle w:val="Standaard"/>
      </w:pPr>
    </w:p>
    <w:p>
      <w:pPr>
        <w:pStyle w:val="Standaard"/>
        <w:rPr>
          <w:b w:val="1"/>
          <w:bCs w:val="1"/>
          <w:lang w:val="en-US"/>
        </w:rPr>
      </w:pPr>
      <w:r>
        <w:rPr>
          <w:b w:val="1"/>
          <w:bCs w:val="1"/>
          <w:rtl w:val="0"/>
          <w:lang w:val="en-US"/>
        </w:rPr>
        <w:t>Biografie Femke Vernij</w:t>
      </w:r>
    </w:p>
    <w:p>
      <w:pPr>
        <w:pStyle w:val="Hoofdtekst A"/>
        <w:rPr>
          <w:rFonts w:ascii="Helvetica" w:cs="Helvetica" w:hAnsi="Helvetica" w:eastAsia="Helvetica"/>
          <w:sz w:val="24"/>
          <w:szCs w:val="24"/>
        </w:rPr>
      </w:pPr>
    </w:p>
    <w:p>
      <w:pPr>
        <w:pStyle w:val="Hoofdtekst A"/>
        <w:rPr>
          <w:rFonts w:ascii="Helvetica" w:cs="Helvetica" w:hAnsi="Helvetica" w:eastAsia="Helvetica"/>
          <w:sz w:val="24"/>
          <w:szCs w:val="24"/>
        </w:rPr>
      </w:pPr>
      <w:r>
        <w:rPr>
          <w:rFonts w:ascii="Helvetica" w:hAnsi="Helvetica"/>
          <w:sz w:val="24"/>
          <w:szCs w:val="24"/>
          <w:rtl w:val="0"/>
        </w:rPr>
        <w:t xml:space="preserve">Femke Vernij </w:t>
      </w:r>
      <w:r>
        <w:rPr>
          <w:rFonts w:ascii="Helvetica" w:hAnsi="Helvetica"/>
          <w:sz w:val="24"/>
          <w:szCs w:val="24"/>
          <w:rtl w:val="0"/>
          <w:lang w:val="en-US"/>
        </w:rPr>
        <w:t>wa</w:t>
      </w:r>
      <w:r>
        <w:rPr>
          <w:rFonts w:ascii="Helvetica" w:hAnsi="Helvetica"/>
          <w:sz w:val="24"/>
          <w:szCs w:val="24"/>
          <w:rtl w:val="0"/>
        </w:rPr>
        <w:t xml:space="preserve">s </w:t>
      </w:r>
      <w:r>
        <w:rPr>
          <w:rFonts w:ascii="Helvetica" w:hAnsi="Helvetica" w:hint="default"/>
          <w:sz w:val="24"/>
          <w:szCs w:val="24"/>
          <w:rtl w:val="0"/>
          <w:lang w:val="fr-FR"/>
        </w:rPr>
        <w:t>éé</w:t>
      </w:r>
      <w:r>
        <w:rPr>
          <w:rFonts w:ascii="Helvetica" w:hAnsi="Helvetica"/>
          <w:sz w:val="24"/>
          <w:szCs w:val="24"/>
          <w:rtl w:val="0"/>
          <w:lang w:val="nl-NL"/>
        </w:rPr>
        <w:t>n van de Meiden van LOS, een 4 koppige muzikale cabaretgroep met succesvolle voorstellingen in heel Nederland, tegenwoordig speelt zij vooral solo.</w:t>
      </w:r>
    </w:p>
    <w:p>
      <w:pPr>
        <w:pStyle w:val="Hoofdtekst A"/>
        <w:rPr>
          <w:rFonts w:ascii="Helvetica" w:cs="Helvetica" w:hAnsi="Helvetica" w:eastAsia="Helvetica"/>
          <w:sz w:val="24"/>
          <w:szCs w:val="24"/>
          <w:shd w:val="clear" w:color="auto" w:fill="ffffff"/>
        </w:rPr>
      </w:pPr>
    </w:p>
    <w:p>
      <w:pPr>
        <w:pStyle w:val="Hoofdtekst A"/>
        <w:rPr>
          <w:rFonts w:ascii="Helvetica" w:cs="Helvetica" w:hAnsi="Helvetica" w:eastAsia="Helvetica"/>
          <w:sz w:val="24"/>
          <w:szCs w:val="24"/>
        </w:rPr>
      </w:pPr>
      <w:r>
        <w:rPr>
          <w:rFonts w:ascii="Helvetica" w:hAnsi="Helvetica"/>
          <w:sz w:val="24"/>
          <w:szCs w:val="24"/>
          <w:rtl w:val="0"/>
          <w:lang w:val="nl-NL"/>
        </w:rPr>
        <w:t>Na een muzikale en theatrale start aan het Hofpleintheater</w:t>
      </w:r>
      <w:r>
        <w:rPr>
          <w:rFonts w:ascii="Helvetica" w:hAnsi="Helvetica"/>
          <w:sz w:val="24"/>
          <w:szCs w:val="24"/>
          <w:rtl w:val="0"/>
          <w:lang w:val="en-US"/>
        </w:rPr>
        <w:t xml:space="preserve">, </w:t>
      </w:r>
      <w:r>
        <w:rPr>
          <w:rFonts w:ascii="Helvetica" w:hAnsi="Helvetica"/>
          <w:sz w:val="24"/>
          <w:szCs w:val="24"/>
          <w:rtl w:val="0"/>
          <w:lang w:val="nl-NL"/>
        </w:rPr>
        <w:t xml:space="preserve">studeerde </w:t>
      </w:r>
      <w:r>
        <w:rPr>
          <w:rFonts w:ascii="Helvetica" w:hAnsi="Helvetica"/>
          <w:sz w:val="24"/>
          <w:szCs w:val="24"/>
          <w:rtl w:val="0"/>
          <w:lang w:val="en-US"/>
        </w:rPr>
        <w:t xml:space="preserve">Femke </w:t>
      </w:r>
      <w:r>
        <w:rPr>
          <w:rFonts w:ascii="Helvetica" w:hAnsi="Helvetica"/>
          <w:sz w:val="24"/>
          <w:szCs w:val="24"/>
          <w:rtl w:val="0"/>
          <w:lang w:val="nl-NL"/>
        </w:rPr>
        <w:t xml:space="preserve">af aan het Conservartorium van ArtEZ, waar ze voorstellingen maakte waarin ze altijd al de randjes van wat mogelijk was opzocht: Van abseilend zingen en locatie-muziektheater tot bijzondere samenwerkingen met muzikanten, dansers, kunstenaars, dichters en ontwerpers die ze overal vandaan plukte. </w:t>
      </w:r>
    </w:p>
    <w:p>
      <w:pPr>
        <w:pStyle w:val="Hoofdtekst A"/>
        <w:rPr>
          <w:rFonts w:ascii="Helvetica" w:cs="Helvetica" w:hAnsi="Helvetica" w:eastAsia="Helvetica"/>
          <w:sz w:val="24"/>
          <w:szCs w:val="24"/>
          <w:shd w:val="clear" w:color="auto" w:fill="ffffff"/>
        </w:rPr>
      </w:pPr>
    </w:p>
    <w:p>
      <w:pPr>
        <w:pStyle w:val="Hoofdtekst A"/>
        <w:rPr>
          <w:rFonts w:ascii="Helvetica" w:cs="Helvetica" w:hAnsi="Helvetica" w:eastAsia="Helvetica"/>
          <w:sz w:val="24"/>
          <w:szCs w:val="24"/>
        </w:rPr>
      </w:pPr>
      <w:r>
        <w:rPr>
          <w:rFonts w:ascii="Helvetica" w:hAnsi="Helvetica"/>
          <w:sz w:val="24"/>
          <w:szCs w:val="24"/>
          <w:shd w:val="clear" w:color="auto" w:fill="ffffff"/>
          <w:rtl w:val="0"/>
          <w:lang w:val="en-US"/>
        </w:rPr>
        <w:t>Ti</w:t>
      </w:r>
      <w:r>
        <w:rPr>
          <w:rFonts w:ascii="Helvetica" w:hAnsi="Helvetica"/>
          <w:sz w:val="24"/>
          <w:szCs w:val="24"/>
          <w:rtl w:val="0"/>
          <w:lang w:val="nl-NL"/>
        </w:rPr>
        <w:t xml:space="preserve">jdens </w:t>
      </w:r>
      <w:r>
        <w:rPr>
          <w:rFonts w:ascii="Helvetica" w:hAnsi="Helvetica"/>
          <w:sz w:val="24"/>
          <w:szCs w:val="24"/>
          <w:rtl w:val="0"/>
          <w:lang w:val="en-US"/>
        </w:rPr>
        <w:t xml:space="preserve">de </w:t>
      </w:r>
      <w:r>
        <w:rPr>
          <w:rFonts w:ascii="Helvetica" w:hAnsi="Helvetica"/>
          <w:sz w:val="24"/>
          <w:szCs w:val="24"/>
          <w:rtl w:val="0"/>
          <w:lang w:val="nl-NL"/>
        </w:rPr>
        <w:t xml:space="preserve">studie ontstond de cabaretgroep </w:t>
      </w:r>
      <w:r>
        <w:rPr>
          <w:rFonts w:cs="Arial Unicode MS" w:eastAsia="Arial Unicode MS" w:hint="default"/>
          <w:sz w:val="24"/>
          <w:szCs w:val="24"/>
          <w:rtl w:val="1"/>
          <w:lang w:val="ar-SA" w:bidi="ar-SA"/>
        </w:rPr>
        <w:t>“</w:t>
      </w:r>
      <w:r>
        <w:rPr>
          <w:rFonts w:ascii="Helvetica" w:hAnsi="Helvetica"/>
          <w:sz w:val="24"/>
          <w:szCs w:val="24"/>
          <w:rtl w:val="0"/>
          <w:lang w:val="nl-NL"/>
        </w:rPr>
        <w:t>Meiden van LOS</w:t>
      </w:r>
      <w:r>
        <w:rPr>
          <w:rFonts w:ascii="Helvetica" w:hAnsi="Helvetica" w:hint="default"/>
          <w:sz w:val="24"/>
          <w:szCs w:val="24"/>
          <w:rtl w:val="0"/>
        </w:rPr>
        <w:t>”</w:t>
      </w:r>
      <w:r>
        <w:rPr>
          <w:rFonts w:ascii="Helvetica" w:hAnsi="Helvetica"/>
          <w:sz w:val="24"/>
          <w:szCs w:val="24"/>
          <w:rtl w:val="0"/>
          <w:lang w:val="nl-NL"/>
        </w:rPr>
        <w:t xml:space="preserve">, waarmee </w:t>
      </w:r>
      <w:r>
        <w:rPr>
          <w:rFonts w:ascii="Helvetica" w:hAnsi="Helvetica"/>
          <w:sz w:val="24"/>
          <w:szCs w:val="24"/>
          <w:rtl w:val="0"/>
          <w:lang w:val="en-US"/>
        </w:rPr>
        <w:t>ze</w:t>
      </w:r>
      <w:r>
        <w:rPr>
          <w:rFonts w:ascii="Helvetica" w:hAnsi="Helvetica"/>
          <w:sz w:val="24"/>
          <w:szCs w:val="24"/>
          <w:rtl w:val="0"/>
        </w:rPr>
        <w:t xml:space="preserve"> </w:t>
      </w:r>
      <w:r>
        <w:rPr>
          <w:rFonts w:ascii="Helvetica" w:hAnsi="Helvetica"/>
          <w:sz w:val="24"/>
          <w:szCs w:val="24"/>
          <w:rtl w:val="0"/>
          <w:lang w:val="en-US"/>
        </w:rPr>
        <w:t xml:space="preserve">succesvol </w:t>
      </w:r>
      <w:r>
        <w:rPr>
          <w:rFonts w:ascii="Helvetica" w:hAnsi="Helvetica"/>
          <w:sz w:val="24"/>
          <w:szCs w:val="24"/>
          <w:rtl w:val="0"/>
          <w:lang w:val="nl-NL"/>
        </w:rPr>
        <w:t>deelnam</w:t>
      </w:r>
      <w:r>
        <w:rPr>
          <w:rFonts w:ascii="Helvetica" w:hAnsi="Helvetica"/>
          <w:sz w:val="24"/>
          <w:szCs w:val="24"/>
          <w:rtl w:val="0"/>
          <w:lang w:val="en-US"/>
        </w:rPr>
        <w:t>en</w:t>
      </w:r>
      <w:r>
        <w:rPr>
          <w:rFonts w:ascii="Helvetica" w:hAnsi="Helvetica"/>
          <w:sz w:val="24"/>
          <w:szCs w:val="24"/>
          <w:rtl w:val="0"/>
          <w:lang w:val="nl-NL"/>
        </w:rPr>
        <w:t xml:space="preserve"> aan het Groninger Studenten Cabaret Festival en Amsterdams Kleinkunst festival. </w:t>
      </w:r>
      <w:r>
        <w:rPr>
          <w:rFonts w:ascii="Helvetica" w:hAnsi="Helvetica"/>
          <w:sz w:val="24"/>
          <w:szCs w:val="24"/>
          <w:rtl w:val="0"/>
          <w:lang w:val="en-US"/>
        </w:rPr>
        <w:t xml:space="preserve">De meiden </w:t>
      </w:r>
      <w:r>
        <w:rPr>
          <w:rFonts w:ascii="Helvetica" w:hAnsi="Helvetica"/>
          <w:sz w:val="24"/>
          <w:szCs w:val="24"/>
          <w:rtl w:val="0"/>
          <w:lang w:val="nl-NL"/>
        </w:rPr>
        <w:t>speelden de theatervoorstellingen Lijf on Stage, FCKD, Total LOS, VAST en Lusten en Lasten tot</w:t>
      </w:r>
      <w:r>
        <w:rPr>
          <w:rFonts w:ascii="Helvetica" w:hAnsi="Helvetica"/>
          <w:sz w:val="24"/>
          <w:szCs w:val="24"/>
          <w:rtl w:val="0"/>
          <w:lang w:val="en-US"/>
        </w:rPr>
        <w:t xml:space="preserve"> het moment dat</w:t>
      </w:r>
      <w:r>
        <w:rPr>
          <w:rFonts w:ascii="Helvetica" w:hAnsi="Helvetica"/>
          <w:sz w:val="24"/>
          <w:szCs w:val="24"/>
          <w:rtl w:val="0"/>
          <w:lang w:val="nl-NL"/>
        </w:rPr>
        <w:t xml:space="preserve"> corona roet in het eten gooide.</w:t>
      </w:r>
      <w:r>
        <w:rPr>
          <w:rFonts w:ascii="Helvetica" w:cs="Helvetica" w:hAnsi="Helvetica" w:eastAsia="Helvetica"/>
          <w:sz w:val="24"/>
          <w:szCs w:val="24"/>
          <w:shd w:val="clear" w:color="auto" w:fill="ffffff"/>
        </w:rPr>
        <w:br w:type="textWrapping"/>
      </w:r>
      <w:r>
        <w:rPr>
          <w:rFonts w:ascii="Helvetica" w:hAnsi="Helvetica"/>
          <w:sz w:val="24"/>
          <w:szCs w:val="24"/>
          <w:shd w:val="clear" w:color="auto" w:fill="ffffff"/>
          <w:rtl w:val="0"/>
          <w:lang w:val="en-US"/>
        </w:rPr>
        <w:t>Dat was voor Femke h</w:t>
      </w:r>
      <w:r>
        <w:rPr>
          <w:rFonts w:ascii="Helvetica" w:hAnsi="Helvetica" w:hint="default"/>
          <w:sz w:val="24"/>
          <w:szCs w:val="24"/>
          <w:shd w:val="clear" w:color="auto" w:fill="ffffff"/>
          <w:rtl w:val="0"/>
          <w:lang w:val="en-US"/>
        </w:rPr>
        <w:t>é</w:t>
      </w:r>
      <w:r>
        <w:rPr>
          <w:rFonts w:ascii="Helvetica" w:hAnsi="Helvetica"/>
          <w:sz w:val="24"/>
          <w:szCs w:val="24"/>
          <w:rtl w:val="0"/>
          <w:lang w:val="nl-NL"/>
        </w:rPr>
        <w:t>t moment om het roer om te gooien en een eigen voorstelling te maken.</w:t>
      </w:r>
    </w:p>
    <w:p>
      <w:pPr>
        <w:pStyle w:val="Hoofdtekst A"/>
      </w:pPr>
      <w:r>
        <w:rPr>
          <w:rFonts w:ascii="Helvetica" w:cs="Helvetica" w:hAnsi="Helvetica" w:eastAsia="Helvetica"/>
          <w:sz w:val="24"/>
          <w:szCs w:val="24"/>
          <w:shd w:val="clear" w:color="auto" w:fill="ffffff"/>
        </w:rPr>
        <w:br w:type="textWrapping"/>
      </w:r>
      <w:r>
        <w:rPr>
          <w:rFonts w:ascii="Helvetica" w:hAnsi="Helvetica"/>
          <w:sz w:val="24"/>
          <w:szCs w:val="24"/>
          <w:rtl w:val="0"/>
          <w:lang w:val="nl-NL"/>
        </w:rPr>
        <w:t xml:space="preserve">Energiek, muzikaal, knettergek en serieus, dat is Femke </w:t>
      </w:r>
      <w:r>
        <w:rPr>
          <w:rFonts w:ascii="Helvetica" w:hAnsi="Helvetica"/>
          <w:sz w:val="24"/>
          <w:szCs w:val="24"/>
          <w:rtl w:val="0"/>
          <w:lang w:val="en-US"/>
        </w:rPr>
        <w:t xml:space="preserve">Vernij </w:t>
      </w:r>
      <w:r>
        <w:rPr>
          <w:rFonts w:ascii="Helvetica" w:hAnsi="Helvetica"/>
          <w:sz w:val="24"/>
          <w:szCs w:val="24"/>
          <w:rtl w:val="0"/>
          <w:lang w:val="nl-NL"/>
        </w:rPr>
        <w:t xml:space="preserve">en dat zie je terug in haar solo voorstellingen. </w:t>
      </w:r>
    </w:p>
    <w:sectPr>
      <w:headerReference w:type="default" r:id="rId4"/>
      <w:footerReference w:type="default" r:id="rId5"/>
      <w:pgSz w:w="11900" w:h="16840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Kop- en voettekst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Kop- en voettekst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1"/>
  <w:evenAndOddHeaders w:val="0"/>
  <w:bookFoldPrinting w:val="0"/>
  <w:noLineBreaksAfter w:lang="Nederlands" w:val="‘“(〔[{〈《「『【⦅〘〖«〝︵︷︹︻︽︿﹁﹃﹇﹙﹛﹝｢"/>
  <w:noLineBreaksBefore w:lang="Nederland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Kop- en voettekst">
    <w:name w:val="Kop- en voettekst"/>
    <w:next w:val="Kop- en voettekst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Standaard">
    <w:name w:val="Standaard"/>
    <w:next w:val="Standaard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nl-NL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paragraph" w:styleId="Hoofdtekst A">
    <w:name w:val="Hoofdtekst A"/>
    <w:next w:val="Hoofdtekst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